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78" w:rsidRDefault="002A0378" w:rsidP="0008591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0378" w:rsidRPr="00217B58" w:rsidRDefault="002A0378" w:rsidP="007C3845">
      <w:pPr>
        <w:ind w:left="453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bookmarkStart w:id="0" w:name="_GoBack"/>
      <w:bookmarkEnd w:id="0"/>
      <w:r w:rsidRPr="00217B58">
        <w:rPr>
          <w:rFonts w:ascii="Times New Roman" w:hAnsi="Times New Roman" w:cs="Times New Roman"/>
          <w:color w:val="auto"/>
          <w:sz w:val="30"/>
          <w:szCs w:val="30"/>
        </w:rPr>
        <w:t xml:space="preserve">Приложение № 2 </w:t>
      </w:r>
    </w:p>
    <w:p w:rsidR="002A0378" w:rsidRPr="007C3845" w:rsidRDefault="002A0378" w:rsidP="007C3845">
      <w:pPr>
        <w:ind w:left="453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3845">
        <w:rPr>
          <w:rFonts w:ascii="Times New Roman" w:hAnsi="Times New Roman" w:cs="Times New Roman"/>
          <w:color w:val="auto"/>
          <w:sz w:val="22"/>
          <w:szCs w:val="22"/>
        </w:rPr>
        <w:t>к Инструкции</w:t>
      </w:r>
      <w:r w:rsidR="007C3845" w:rsidRPr="007C3845">
        <w:rPr>
          <w:sz w:val="22"/>
          <w:szCs w:val="22"/>
        </w:rPr>
        <w:t xml:space="preserve"> </w:t>
      </w:r>
      <w:r w:rsidR="007C3845" w:rsidRPr="007C3845">
        <w:rPr>
          <w:rFonts w:ascii="Times New Roman" w:hAnsi="Times New Roman" w:cs="Times New Roman"/>
          <w:color w:val="auto"/>
          <w:sz w:val="22"/>
          <w:szCs w:val="22"/>
        </w:rPr>
        <w:t>о формах и порядке дачи и отзыва согласия на внесение и обработку персональных данных, информации, составляющей врачебную тайну, отказа от их внесения и обработки и порядке информирования о праве на отказ от внесения информации, составляющей врачебную тайну, в централизованную информационную систему здравоохранения</w:t>
      </w:r>
    </w:p>
    <w:p w:rsidR="002A0378" w:rsidRDefault="002A0378" w:rsidP="0008591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591C" w:rsidRPr="002A0378" w:rsidRDefault="0008591C" w:rsidP="0008591C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8591C" w:rsidRPr="00217B58" w:rsidRDefault="0008591C" w:rsidP="0008591C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217B58">
        <w:rPr>
          <w:rFonts w:ascii="Times New Roman" w:eastAsia="Times New Roman" w:hAnsi="Times New Roman" w:cs="Times New Roman"/>
          <w:b/>
          <w:bCs/>
          <w:sz w:val="30"/>
          <w:szCs w:val="30"/>
        </w:rPr>
        <w:t>УВЕДОМЛЕНИЕ</w:t>
      </w:r>
    </w:p>
    <w:p w:rsidR="0008591C" w:rsidRPr="00217B58" w:rsidRDefault="0008591C" w:rsidP="0008591C">
      <w:pPr>
        <w:rPr>
          <w:rFonts w:ascii="Times New Roman" w:hAnsi="Times New Roman" w:cs="Times New Roman"/>
          <w:sz w:val="30"/>
          <w:szCs w:val="30"/>
        </w:rPr>
      </w:pPr>
      <w:r w:rsidRPr="00217B58">
        <w:rPr>
          <w:rFonts w:ascii="Times New Roman" w:eastAsia="Times New Roman" w:hAnsi="Times New Roman" w:cs="Times New Roman"/>
          <w:bCs/>
          <w:sz w:val="30"/>
          <w:szCs w:val="30"/>
        </w:rPr>
        <w:t>О предоставлении информации</w:t>
      </w:r>
      <w:r w:rsidRPr="00217B58">
        <w:rPr>
          <w:rFonts w:ascii="Times New Roman" w:hAnsi="Times New Roman" w:cs="Times New Roman"/>
          <w:sz w:val="30"/>
          <w:szCs w:val="30"/>
        </w:rPr>
        <w:t xml:space="preserve"> об операторе</w:t>
      </w:r>
    </w:p>
    <w:p w:rsidR="0008591C" w:rsidRPr="00217B58" w:rsidRDefault="0008591C" w:rsidP="0008591C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17B58">
        <w:rPr>
          <w:rFonts w:ascii="Times New Roman" w:hAnsi="Times New Roman" w:cs="Times New Roman"/>
          <w:sz w:val="30"/>
          <w:szCs w:val="30"/>
        </w:rPr>
        <w:t>и персональных данных</w:t>
      </w:r>
    </w:p>
    <w:p w:rsidR="0008591C" w:rsidRPr="00217B58" w:rsidRDefault="0008591C" w:rsidP="0008591C">
      <w:pPr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8591C" w:rsidRPr="00217B58" w:rsidRDefault="0008591C" w:rsidP="0008591C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17B58">
        <w:rPr>
          <w:rFonts w:ascii="Times New Roman" w:eastAsia="Times New Roman" w:hAnsi="Times New Roman" w:cs="Times New Roman"/>
          <w:sz w:val="30"/>
          <w:szCs w:val="30"/>
        </w:rPr>
        <w:t>До получения Вашего согласия на обработку персональных данных предоставляем Вам следующую информацию:</w:t>
      </w:r>
    </w:p>
    <w:p w:rsidR="0008591C" w:rsidRPr="00217B58" w:rsidRDefault="0008591C" w:rsidP="0008591C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217B58">
        <w:rPr>
          <w:rFonts w:ascii="Times New Roman" w:eastAsia="Times New Roman" w:hAnsi="Times New Roman" w:cs="Times New Roman"/>
          <w:sz w:val="30"/>
          <w:szCs w:val="30"/>
        </w:rPr>
        <w:t>1)</w:t>
      </w:r>
      <w:r w:rsidRPr="00217B58">
        <w:rPr>
          <w:rFonts w:ascii="Times New Roman" w:hAnsi="Times New Roman" w:cs="Times New Roman"/>
          <w:sz w:val="30"/>
          <w:szCs w:val="30"/>
        </w:rPr>
        <w:t xml:space="preserve"> </w:t>
      </w:r>
      <w:r w:rsidRPr="00217B58">
        <w:rPr>
          <w:rFonts w:ascii="Times New Roman" w:eastAsia="Times New Roman" w:hAnsi="Times New Roman" w:cs="Times New Roman"/>
          <w:sz w:val="30"/>
          <w:szCs w:val="30"/>
        </w:rPr>
        <w:t>Учреждение здравоохранения «</w:t>
      </w:r>
      <w:r w:rsidRPr="00217B58">
        <w:rPr>
          <w:rFonts w:ascii="Times New Roman" w:hAnsi="Times New Roman" w:cs="Times New Roman"/>
          <w:bCs/>
          <w:sz w:val="30"/>
          <w:szCs w:val="30"/>
        </w:rPr>
        <w:t>Брестский областной наркологический диспансер</w:t>
      </w:r>
      <w:r w:rsidRPr="00217B58">
        <w:rPr>
          <w:rFonts w:ascii="Times New Roman" w:eastAsia="Times New Roman" w:hAnsi="Times New Roman" w:cs="Times New Roman"/>
          <w:sz w:val="30"/>
          <w:szCs w:val="30"/>
        </w:rPr>
        <w:t>» (далее - Оператор), находящееся по адресу: г. Брест, пер. Брестских дивизий, д. 2, является оператором, осуществляющим обработку персональных данных;</w:t>
      </w:r>
      <w:proofErr w:type="gramEnd"/>
    </w:p>
    <w:p w:rsidR="0008591C" w:rsidRPr="00217B58" w:rsidRDefault="0008591C" w:rsidP="0008591C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17B58">
        <w:rPr>
          <w:rFonts w:ascii="Times New Roman" w:eastAsia="Times New Roman" w:hAnsi="Times New Roman" w:cs="Times New Roman"/>
          <w:sz w:val="30"/>
          <w:szCs w:val="30"/>
        </w:rPr>
        <w:t xml:space="preserve">2) </w:t>
      </w:r>
      <w:r w:rsidRPr="00217B58">
        <w:rPr>
          <w:rFonts w:ascii="Times New Roman" w:hAnsi="Times New Roman" w:cs="Times New Roman"/>
          <w:sz w:val="30"/>
          <w:szCs w:val="30"/>
        </w:rPr>
        <w:t xml:space="preserve">Цели обработки персональных данных: для соблюдения требований законодательства Республики Беларусь о защите персональных данных пациента, или лиц, указанных в части второй статьи 18 Закона Республики Беларусь «О здравоохранении»; </w:t>
      </w:r>
      <w:proofErr w:type="gramStart"/>
      <w:r w:rsidRPr="00217B58">
        <w:rPr>
          <w:rFonts w:ascii="Times New Roman" w:hAnsi="Times New Roman" w:cs="Times New Roman"/>
          <w:sz w:val="30"/>
          <w:szCs w:val="30"/>
        </w:rPr>
        <w:t>для внесения и обработки персональных данных пациента и информации, составляющей врачебную тайну, при формировании электронной медицинской карты пациента, информационных систем, информационных ресурсов, баз (банков) данных, реестров (регистров) в здравоохранении (далее - информационная</w:t>
      </w:r>
      <w:r w:rsidRPr="00217B58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Pr="00217B58">
        <w:rPr>
          <w:rFonts w:ascii="Times New Roman" w:hAnsi="Times New Roman" w:cs="Times New Roman"/>
          <w:sz w:val="30"/>
          <w:szCs w:val="30"/>
        </w:rPr>
        <w:t>система).</w:t>
      </w:r>
      <w:proofErr w:type="gramEnd"/>
    </w:p>
    <w:p w:rsidR="0008591C" w:rsidRPr="00217B58" w:rsidRDefault="0008591C" w:rsidP="0008591C">
      <w:pPr>
        <w:tabs>
          <w:tab w:val="left" w:pos="1333"/>
        </w:tabs>
        <w:autoSpaceDE w:val="0"/>
        <w:autoSpaceDN w:val="0"/>
        <w:spacing w:line="242" w:lineRule="auto"/>
        <w:ind w:right="161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17B58">
        <w:rPr>
          <w:rFonts w:ascii="Times New Roman" w:eastAsia="Times New Roman" w:hAnsi="Times New Roman" w:cs="Times New Roman"/>
          <w:sz w:val="30"/>
          <w:szCs w:val="30"/>
        </w:rPr>
        <w:t xml:space="preserve">3) </w:t>
      </w:r>
      <w:r w:rsidRPr="00217B58">
        <w:rPr>
          <w:rFonts w:ascii="Times New Roman" w:hAnsi="Times New Roman" w:cs="Times New Roman"/>
          <w:sz w:val="30"/>
          <w:szCs w:val="30"/>
        </w:rPr>
        <w:t>Перечень персональных данных, на обработку которых запрашивается согласие пациента, или лиц, указанных в части второй статьи 18 Закона Республики Беларусь «О</w:t>
      </w:r>
      <w:r w:rsidRPr="00217B58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Pr="00217B58">
        <w:rPr>
          <w:rFonts w:ascii="Times New Roman" w:hAnsi="Times New Roman" w:cs="Times New Roman"/>
          <w:sz w:val="30"/>
          <w:szCs w:val="30"/>
        </w:rPr>
        <w:t>здравоохранении»</w:t>
      </w:r>
      <w:r w:rsidRPr="00217B58">
        <w:rPr>
          <w:rFonts w:ascii="Times New Roman" w:hAnsi="Times New Roman" w:cs="Times New Roman"/>
          <w:b/>
          <w:sz w:val="30"/>
          <w:szCs w:val="30"/>
        </w:rPr>
        <w:t>:</w:t>
      </w:r>
    </w:p>
    <w:p w:rsidR="0008591C" w:rsidRPr="00217B58" w:rsidRDefault="0008591C" w:rsidP="0008591C">
      <w:pPr>
        <w:pStyle w:val="TableParagraph"/>
        <w:ind w:hanging="214"/>
        <w:rPr>
          <w:sz w:val="30"/>
          <w:szCs w:val="30"/>
        </w:rPr>
      </w:pPr>
      <w:r w:rsidRPr="00217B58">
        <w:rPr>
          <w:sz w:val="30"/>
          <w:szCs w:val="30"/>
        </w:rPr>
        <w:t xml:space="preserve">- фамилия, имя, отчество; </w:t>
      </w:r>
    </w:p>
    <w:p w:rsidR="0008591C" w:rsidRPr="00217B58" w:rsidRDefault="0008591C" w:rsidP="0008591C">
      <w:pPr>
        <w:pStyle w:val="TableParagraph"/>
        <w:ind w:hanging="214"/>
        <w:rPr>
          <w:sz w:val="30"/>
          <w:szCs w:val="30"/>
        </w:rPr>
      </w:pPr>
      <w:r w:rsidRPr="00217B58">
        <w:rPr>
          <w:sz w:val="30"/>
          <w:szCs w:val="30"/>
        </w:rPr>
        <w:t>- гражданство;</w:t>
      </w:r>
    </w:p>
    <w:p w:rsidR="0008591C" w:rsidRPr="00217B58" w:rsidRDefault="0008591C" w:rsidP="0008591C">
      <w:pPr>
        <w:pStyle w:val="a3"/>
        <w:ind w:left="0" w:firstLine="567"/>
      </w:pPr>
      <w:r w:rsidRPr="00217B58">
        <w:t>- дата рождения;</w:t>
      </w:r>
    </w:p>
    <w:p w:rsidR="0008591C" w:rsidRPr="00217B58" w:rsidRDefault="0008591C" w:rsidP="0008591C">
      <w:pPr>
        <w:pStyle w:val="a3"/>
        <w:ind w:left="0" w:right="162" w:firstLine="567"/>
      </w:pPr>
      <w:r w:rsidRPr="00217B58">
        <w:t>- паспортные данные или данные иного документа, удостоверяющего личность (серия, номер, дата выдачи, наименование органа, выдавшего документ, идентификационный номер и др.);</w:t>
      </w:r>
    </w:p>
    <w:p w:rsidR="0008591C" w:rsidRPr="00217B58" w:rsidRDefault="0008591C" w:rsidP="0008591C">
      <w:pPr>
        <w:pStyle w:val="a3"/>
        <w:ind w:left="0" w:right="165" w:firstLine="567"/>
      </w:pPr>
      <w:r w:rsidRPr="00217B58">
        <w:t>- сведения о регистрации по месту жительства (включая адрес, дату регистрации);</w:t>
      </w:r>
    </w:p>
    <w:p w:rsidR="0008591C" w:rsidRPr="00217B58" w:rsidRDefault="0008591C" w:rsidP="0008591C">
      <w:pPr>
        <w:pStyle w:val="a3"/>
        <w:ind w:left="0" w:firstLine="567"/>
      </w:pPr>
      <w:r w:rsidRPr="00217B58">
        <w:t>- сведения о месте фактического проживания;</w:t>
      </w:r>
    </w:p>
    <w:p w:rsidR="0008591C" w:rsidRPr="00217B58" w:rsidRDefault="0008591C" w:rsidP="0008591C">
      <w:pPr>
        <w:pStyle w:val="a3"/>
        <w:ind w:left="0" w:right="162" w:firstLine="567"/>
      </w:pPr>
      <w:r w:rsidRPr="00217B58">
        <w:t>- контактные данные (включая номера рабочего, домашнего и (или) мобильного телефона, адрес электронной почты и др.);</w:t>
      </w:r>
    </w:p>
    <w:p w:rsidR="0008591C" w:rsidRPr="00217B58" w:rsidRDefault="0008591C" w:rsidP="0008591C">
      <w:pPr>
        <w:pStyle w:val="TableParagraph"/>
        <w:ind w:hanging="214"/>
        <w:rPr>
          <w:sz w:val="30"/>
          <w:szCs w:val="30"/>
        </w:rPr>
      </w:pPr>
      <w:r w:rsidRPr="00217B58">
        <w:rPr>
          <w:sz w:val="30"/>
          <w:szCs w:val="30"/>
        </w:rPr>
        <w:t xml:space="preserve">- сведения о трудовой деятельности (место работы, должности); </w:t>
      </w:r>
    </w:p>
    <w:p w:rsidR="0008591C" w:rsidRPr="00217B58" w:rsidRDefault="0008591C" w:rsidP="0008591C">
      <w:pPr>
        <w:pStyle w:val="a3"/>
        <w:ind w:left="0" w:right="1592" w:firstLine="567"/>
        <w:jc w:val="left"/>
      </w:pPr>
      <w:r w:rsidRPr="00217B58">
        <w:lastRenderedPageBreak/>
        <w:t>- сведения о социальных льготах;</w:t>
      </w:r>
    </w:p>
    <w:p w:rsidR="0008591C" w:rsidRPr="00217B58" w:rsidRDefault="0008591C" w:rsidP="0008591C">
      <w:pPr>
        <w:pStyle w:val="a3"/>
        <w:ind w:left="0" w:firstLine="567"/>
        <w:jc w:val="left"/>
      </w:pPr>
      <w:r w:rsidRPr="00217B58">
        <w:t>- рост, вес;</w:t>
      </w:r>
    </w:p>
    <w:p w:rsidR="0008591C" w:rsidRPr="00217B58" w:rsidRDefault="0008591C" w:rsidP="0008591C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17B58">
        <w:rPr>
          <w:rFonts w:ascii="Times New Roman" w:hAnsi="Times New Roman" w:cs="Times New Roman"/>
          <w:sz w:val="30"/>
          <w:szCs w:val="30"/>
        </w:rPr>
        <w:t>- пол;</w:t>
      </w:r>
    </w:p>
    <w:p w:rsidR="0008591C" w:rsidRPr="00217B58" w:rsidRDefault="0008591C" w:rsidP="0008591C">
      <w:pPr>
        <w:pStyle w:val="a3"/>
        <w:ind w:left="0" w:right="161" w:firstLine="567"/>
      </w:pPr>
      <w:r w:rsidRPr="00217B58">
        <w:t>- биометрические персональные данные (включая фотографии, изображения с камер видеонаблюдения, записи</w:t>
      </w:r>
      <w:r w:rsidRPr="00217B58">
        <w:rPr>
          <w:spacing w:val="-7"/>
        </w:rPr>
        <w:t xml:space="preserve"> </w:t>
      </w:r>
      <w:r w:rsidRPr="00217B58">
        <w:t>голоса);</w:t>
      </w:r>
    </w:p>
    <w:p w:rsidR="0008591C" w:rsidRPr="00217B58" w:rsidRDefault="0008591C" w:rsidP="0008591C">
      <w:pPr>
        <w:pStyle w:val="a3"/>
        <w:ind w:left="0" w:right="163" w:firstLine="567"/>
      </w:pPr>
      <w:r w:rsidRPr="00217B58">
        <w:t>- информация, составляющая врачебную тайну (факт обращения за медицинской помощью; состояние здоровья; сведения о наличии заболеваний; диагноз; методы оказания медицинской помощи; риски, связанные с медицинским вмешательством; альтернативы предполагаемому медицинскому вмешательству; иные сведения личного характера; информация о результатах патологоанатомического</w:t>
      </w:r>
      <w:r w:rsidRPr="00217B58">
        <w:rPr>
          <w:spacing w:val="-2"/>
        </w:rPr>
        <w:t xml:space="preserve"> </w:t>
      </w:r>
      <w:r w:rsidRPr="00217B58">
        <w:t>исследования);</w:t>
      </w:r>
    </w:p>
    <w:p w:rsidR="0008591C" w:rsidRPr="00217B58" w:rsidRDefault="0008591C" w:rsidP="0008591C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17B58">
        <w:rPr>
          <w:rFonts w:ascii="Times New Roman" w:hAnsi="Times New Roman" w:cs="Times New Roman"/>
          <w:sz w:val="30"/>
          <w:szCs w:val="30"/>
        </w:rPr>
        <w:t>- иные данные, необходимые для медицинского обслуживания пациентов, регистрации и рассмотрения их</w:t>
      </w:r>
      <w:r w:rsidRPr="00217B58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217B58">
        <w:rPr>
          <w:rFonts w:ascii="Times New Roman" w:hAnsi="Times New Roman" w:cs="Times New Roman"/>
          <w:sz w:val="30"/>
          <w:szCs w:val="30"/>
        </w:rPr>
        <w:t>обращений.</w:t>
      </w:r>
    </w:p>
    <w:p w:rsidR="0008591C" w:rsidRPr="00217B58" w:rsidRDefault="0008591C" w:rsidP="0008591C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17B58">
        <w:rPr>
          <w:rFonts w:ascii="Times New Roman" w:eastAsia="Times New Roman" w:hAnsi="Times New Roman" w:cs="Times New Roman"/>
          <w:sz w:val="30"/>
          <w:szCs w:val="30"/>
        </w:rPr>
        <w:t xml:space="preserve">4) срок, на который дается согласие субъекта персональных данных: </w:t>
      </w:r>
      <w:r w:rsidRPr="00217B58">
        <w:rPr>
          <w:rFonts w:ascii="Times New Roman" w:hAnsi="Times New Roman" w:cs="Times New Roman"/>
          <w:sz w:val="30"/>
          <w:szCs w:val="30"/>
        </w:rPr>
        <w:t>на период медицинского обслуживания в</w:t>
      </w:r>
      <w:r w:rsidRPr="00217B58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217B58">
        <w:rPr>
          <w:rFonts w:ascii="Times New Roman" w:hAnsi="Times New Roman" w:cs="Times New Roman"/>
          <w:sz w:val="30"/>
          <w:szCs w:val="30"/>
        </w:rPr>
        <w:t>учреждении.</w:t>
      </w:r>
    </w:p>
    <w:p w:rsidR="0008591C" w:rsidRPr="00217B58" w:rsidRDefault="0008591C" w:rsidP="0008591C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17B58">
        <w:rPr>
          <w:rFonts w:ascii="Times New Roman" w:eastAsia="Times New Roman" w:hAnsi="Times New Roman" w:cs="Times New Roman"/>
          <w:sz w:val="30"/>
          <w:szCs w:val="30"/>
        </w:rPr>
        <w:t xml:space="preserve">5) ответственное лицо, которое будет осуществлять обработку персональных данных: </w:t>
      </w:r>
      <w:r w:rsidRPr="00217B58">
        <w:rPr>
          <w:rFonts w:ascii="Times New Roman" w:hAnsi="Times New Roman" w:cs="Times New Roman"/>
          <w:sz w:val="30"/>
          <w:szCs w:val="30"/>
        </w:rPr>
        <w:t>медицинские работники</w:t>
      </w:r>
      <w:r w:rsidRPr="00217B58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217B58">
        <w:rPr>
          <w:rFonts w:ascii="Times New Roman" w:hAnsi="Times New Roman" w:cs="Times New Roman"/>
          <w:sz w:val="30"/>
          <w:szCs w:val="30"/>
        </w:rPr>
        <w:t>учреждения</w:t>
      </w:r>
      <w:r w:rsidRPr="00217B5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8591C" w:rsidRPr="00217B58" w:rsidRDefault="0008591C" w:rsidP="0008591C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217B58">
        <w:rPr>
          <w:rFonts w:ascii="Times New Roman" w:eastAsia="Times New Roman" w:hAnsi="Times New Roman" w:cs="Times New Roman"/>
          <w:sz w:val="30"/>
          <w:szCs w:val="30"/>
        </w:rPr>
        <w:t>6) перечень действий с персональными данными, на совершение которых Вами дается согласие: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  <w:proofErr w:type="gramEnd"/>
    </w:p>
    <w:p w:rsidR="0008591C" w:rsidRPr="00217B58" w:rsidRDefault="0008591C" w:rsidP="0008591C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17B58">
        <w:rPr>
          <w:rFonts w:ascii="Times New Roman" w:eastAsia="Times New Roman" w:hAnsi="Times New Roman" w:cs="Times New Roman"/>
          <w:sz w:val="30"/>
          <w:szCs w:val="30"/>
        </w:rPr>
        <w:t>Просим сообщить в письменной форме о Вашем согласии или несогласии на обработку Ваших персональных данных.</w:t>
      </w:r>
    </w:p>
    <w:p w:rsidR="0008591C" w:rsidRPr="00217B58" w:rsidRDefault="0008591C" w:rsidP="0008591C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17FF2" w:rsidRPr="00217B58" w:rsidRDefault="00017FF2" w:rsidP="0008591C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017FF2" w:rsidRPr="00217B58" w:rsidSect="0008591C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1C"/>
    <w:rsid w:val="00017FF2"/>
    <w:rsid w:val="0008591C"/>
    <w:rsid w:val="00217B58"/>
    <w:rsid w:val="002A0378"/>
    <w:rsid w:val="007C3845"/>
    <w:rsid w:val="00E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59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591C"/>
    <w:pPr>
      <w:autoSpaceDE w:val="0"/>
      <w:autoSpaceDN w:val="0"/>
      <w:ind w:left="312"/>
      <w:jc w:val="both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08591C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08591C"/>
    <w:pPr>
      <w:autoSpaceDE w:val="0"/>
      <w:autoSpaceDN w:val="0"/>
      <w:ind w:left="78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59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591C"/>
    <w:pPr>
      <w:autoSpaceDE w:val="0"/>
      <w:autoSpaceDN w:val="0"/>
      <w:ind w:left="312"/>
      <w:jc w:val="both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08591C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08591C"/>
    <w:pPr>
      <w:autoSpaceDE w:val="0"/>
      <w:autoSpaceDN w:val="0"/>
      <w:ind w:left="78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2023-02-21T06:11:00Z</dcterms:created>
  <dcterms:modified xsi:type="dcterms:W3CDTF">2023-04-04T12:47:00Z</dcterms:modified>
</cp:coreProperties>
</file>